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10393MI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7E8C9648" w:rsidR="007D6DDF" w:rsidRPr="002A1F59" w:rsidRDefault="00991A24" w:rsidP="002A1F59">
      <w:pPr>
        <w:pStyle w:val="Titleforthejob"/>
        <w:tabs>
          <w:tab w:val="clear" w:pos="4320"/>
          <w:tab w:val="clear" w:pos="8640"/>
        </w:tabs>
      </w:pPr>
      <w:r>
        <w:t>B</w:t>
      </w:r>
      <w:r w:rsidR="00C9219F">
        <w:t>u</w:t>
      </w:r>
      <w:r>
        <w:t>siness Analyst</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r w:rsidRPr="002A30B5">
        <w:rPr>
          <w:b w:val="0"/>
          <w:i/>
        </w:rPr>
        <w:tab/>
      </w:r>
      <w:r w:rsidRPr="002A30B5">
        <w:rPr>
          <w:b w:val="0"/>
          <w:i/>
        </w:rPr>
        <w:tab/>
      </w:r>
      <w:r w:rsidR="00362DAC">
        <w:rPr>
          <w:b w:val="0"/>
          <w:i/>
        </w:rPr>
        <w:t>DHHS</w:t>
      </w:r>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53CE41E8"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CC07C5">
        <w:rPr>
          <w:b w:val="0"/>
          <w:i/>
        </w:rPr>
        <w:t>M</w:t>
      </w:r>
      <w:r w:rsidR="0064279D">
        <w:rPr>
          <w:b w:val="0"/>
          <w:i/>
        </w:rPr>
        <w:t>ay 4th</w:t>
      </w:r>
      <w:r w:rsidR="00CC07C5">
        <w:rPr>
          <w:b w:val="0"/>
          <w:i/>
        </w:rPr>
        <w:t xml:space="preserve">, </w:t>
      </w:r>
      <w:r w:rsidR="0064279D">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157023</w:t>
      </w:r>
    </w:p>
    <w:p w14:paraId="6BB2B1C9" w14:textId="03FAC768" w:rsidR="00CC07C5" w:rsidRPr="00CC07C5" w:rsidRDefault="00CC07C5" w:rsidP="008669CC">
      <w:pPr>
        <w:pStyle w:val="Heading1"/>
        <w:rPr>
          <w:b w:val="0"/>
          <w:i/>
        </w:rPr>
      </w:pPr>
      <w:r>
        <w:rPr>
          <w:i/>
        </w:rPr>
        <w:t>Interview:</w:t>
      </w:r>
      <w:r>
        <w:rPr>
          <w:b w:val="0"/>
          <w:i/>
        </w:rPr>
        <w:tab/>
      </w:r>
      <w:r w:rsidR="00A50ACE">
        <w:rPr>
          <w:b w:val="0"/>
          <w:i/>
        </w:rPr>
        <w:t xml:space="preserve">         </w:t>
      </w:r>
      <w:r w:rsidR="009B0A16">
        <w:rPr>
          <w:b w:val="0"/>
          <w:i/>
        </w:rPr>
        <w:t>On-Site</w:t>
      </w:r>
      <w:r w:rsidR="00C9219F">
        <w:rPr>
          <w:b w:val="0"/>
          <w:i/>
        </w:rPr>
        <w:t xml:space="preserve"> </w:t>
      </w:r>
    </w:p>
    <w:p w14:paraId="6BD212C3" w14:textId="2871EDFA"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64279D">
        <w:rPr>
          <w:i/>
        </w:rPr>
        <w:t>1 year</w:t>
      </w:r>
    </w:p>
    <w:bookmarkEnd w:id="0"/>
    <w:p w14:paraId="7526ADAF" w14:textId="77777777" w:rsidR="007D6DDF" w:rsidRPr="002A30B5" w:rsidRDefault="007D6DDF" w:rsidP="002A1F59">
      <w:pPr>
        <w:pStyle w:val="Heading2"/>
        <w:rPr>
          <w:i w:val="0"/>
          <w:sz w:val="18"/>
          <w:szCs w:val="18"/>
        </w:rPr>
      </w:pPr>
    </w:p>
    <w:p w14:paraId="0C08AA2B" w14:textId="77777777" w:rsidR="0040131C" w:rsidRPr="0028466F" w:rsidRDefault="00C9219F" w:rsidP="0028466F">
      <w:pPr>
        <w:pStyle w:val="BodyText"/>
      </w:pPr>
      <w:r w:rsidRPr="0028466F">
        <w:t>Our client, Michigan Department of Health and Human Services (DHHS), is looking for a Business Analyst</w:t>
      </w:r>
      <w:r w:rsidR="0040131C" w:rsidRPr="0028466F">
        <w:t xml:space="preserve"> to support mission-critical applications for Newborn Screening (NBS) and Environmental Health programs. The analyst serves as the primary liaison between program areas and IT, ensuring that public health systems meet operational, regulatory, and data integrity requirements. These applications are critical for tracking resources and producing reports for Public Health. </w:t>
      </w:r>
    </w:p>
    <w:p w14:paraId="7A1CB5DC" w14:textId="77777777" w:rsidR="0040131C" w:rsidRPr="0028466F" w:rsidRDefault="0040131C" w:rsidP="0028466F">
      <w:pPr>
        <w:pStyle w:val="BodyText"/>
      </w:pPr>
    </w:p>
    <w:p w14:paraId="414C0814" w14:textId="3A79A678" w:rsidR="0040131C" w:rsidRPr="0028466F" w:rsidRDefault="0040131C" w:rsidP="0028466F">
      <w:pPr>
        <w:pStyle w:val="BodyText"/>
      </w:pPr>
      <w:r w:rsidRPr="0028466F">
        <w:t xml:space="preserve">The resource is integral to supporting and improving MDHHS automated processes, streamlining critical business processes, data integrity, SEM/SUITE compliance, and securing the applications.  As a lead, the resource participates in a variety of assignments that provides for the enhancement, integration, maintenance, and implementation of projects.  The resource also provides application oversight to business analysts in the team that support other applications.  </w:t>
      </w:r>
    </w:p>
    <w:p w14:paraId="2E9E3A06" w14:textId="77777777" w:rsidR="000512B9" w:rsidRPr="00B41ACD" w:rsidRDefault="000512B9" w:rsidP="000512B9">
      <w:pPr>
        <w:pStyle w:val="BodyText"/>
      </w:pPr>
    </w:p>
    <w:p w14:paraId="0724C150" w14:textId="77777777" w:rsidR="000512B9" w:rsidRPr="00E95B51" w:rsidRDefault="000512B9" w:rsidP="000512B9">
      <w:pPr>
        <w:pStyle w:val="Subtitle"/>
        <w:rPr>
          <w:b/>
          <w:bCs/>
        </w:rPr>
      </w:pPr>
      <w:r w:rsidRPr="00E95B51">
        <w:rPr>
          <w:b/>
          <w:bCs/>
        </w:rPr>
        <w:t>Tasks</w:t>
      </w:r>
    </w:p>
    <w:p w14:paraId="4E2DA0E1"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Lead requirements gathering sessions with program staff supporting Newborn Screening and Environmental Health</w:t>
      </w:r>
    </w:p>
    <w:p w14:paraId="4781B5EC"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Develop and maintain:</w:t>
      </w:r>
    </w:p>
    <w:p w14:paraId="562D04EF"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Business Requirements Documents (BRDs)</w:t>
      </w:r>
    </w:p>
    <w:p w14:paraId="18233BBD"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Functional Specifications</w:t>
      </w:r>
    </w:p>
    <w:p w14:paraId="1AB77F41"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User stories and acceptance criteria</w:t>
      </w:r>
    </w:p>
    <w:p w14:paraId="0C999FEE"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Conduct gap analysis and recommend system improvements</w:t>
      </w:r>
    </w:p>
    <w:p w14:paraId="7C993397"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Support and enhance:</w:t>
      </w:r>
    </w:p>
    <w:p w14:paraId="1C5D28A9"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Newborn Screening applications (specimen tracking, results reporting, follow-up)</w:t>
      </w:r>
    </w:p>
    <w:p w14:paraId="3CED9829"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Environmental Health systems (sample tracking, chain of custody, lab reporting)</w:t>
      </w:r>
    </w:p>
    <w:p w14:paraId="01F342A7"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Coordinate with IT staff and vendors to resolve defects and implement enhancement</w:t>
      </w:r>
    </w:p>
    <w:p w14:paraId="3C481899" w14:textId="77777777" w:rsidR="000B4A25" w:rsidRPr="000B4A25"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Analyze and document end-to-end workflows:</w:t>
      </w:r>
    </w:p>
    <w:p w14:paraId="08C89962" w14:textId="4741CE47" w:rsidR="000B4A25" w:rsidRDefault="00BF05DA" w:rsidP="000B4A25">
      <w:pPr>
        <w:pStyle w:val="ListParagraph"/>
        <w:numPr>
          <w:ilvl w:val="0"/>
          <w:numId w:val="21"/>
        </w:numPr>
        <w:spacing w:after="160" w:line="278" w:lineRule="auto"/>
        <w:ind w:left="1440"/>
        <w:rPr>
          <w:rFonts w:cs="Arial"/>
          <w:color w:val="000000"/>
          <w:sz w:val="18"/>
          <w:szCs w:val="18"/>
        </w:rPr>
      </w:pPr>
      <w:r w:rsidRPr="00BF05DA">
        <w:rPr>
          <w:rFonts w:cs="Arial"/>
          <w:color w:val="000000"/>
          <w:sz w:val="18"/>
          <w:szCs w:val="18"/>
        </w:rPr>
        <w:t>NBS specimen lifecycle and follow-up processes</w:t>
      </w:r>
    </w:p>
    <w:p w14:paraId="6C50A767" w14:textId="0B97526D" w:rsidR="00BF05DA" w:rsidRDefault="00BF05DA" w:rsidP="000B4A25">
      <w:pPr>
        <w:pStyle w:val="ListParagraph"/>
        <w:numPr>
          <w:ilvl w:val="0"/>
          <w:numId w:val="21"/>
        </w:numPr>
        <w:spacing w:after="160" w:line="278" w:lineRule="auto"/>
        <w:ind w:left="1440"/>
        <w:rPr>
          <w:rFonts w:cs="Arial"/>
          <w:color w:val="000000"/>
          <w:sz w:val="18"/>
          <w:szCs w:val="18"/>
        </w:rPr>
      </w:pPr>
      <w:r w:rsidRPr="00BF05DA">
        <w:rPr>
          <w:rFonts w:cs="Arial"/>
          <w:color w:val="000000"/>
          <w:sz w:val="18"/>
          <w:szCs w:val="18"/>
        </w:rPr>
        <w:t>Environmental sample collection, testing, and reporting</w:t>
      </w:r>
    </w:p>
    <w:p w14:paraId="6D331719"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Identify opportunities for automation, standardization, and efficiency improvements</w:t>
      </w:r>
    </w:p>
    <w:p w14:paraId="5C0A1497"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Lead User Acceptance Testing (UAT):</w:t>
      </w:r>
    </w:p>
    <w:p w14:paraId="09C4BE19"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Develop test plans and scripts</w:t>
      </w:r>
    </w:p>
    <w:p w14:paraId="5BBD855F" w14:textId="77777777" w:rsidR="00BF05DA" w:rsidRPr="00BF05DA" w:rsidRDefault="00BF05DA" w:rsidP="00BF05DA">
      <w:pPr>
        <w:pStyle w:val="ListParagraph"/>
        <w:numPr>
          <w:ilvl w:val="1"/>
          <w:numId w:val="19"/>
        </w:numPr>
        <w:spacing w:after="160" w:line="278" w:lineRule="auto"/>
        <w:rPr>
          <w:rFonts w:cs="Arial"/>
          <w:sz w:val="18"/>
          <w:szCs w:val="18"/>
        </w:rPr>
      </w:pPr>
      <w:r w:rsidRPr="00BF05DA">
        <w:rPr>
          <w:rFonts w:cs="Arial"/>
          <w:color w:val="000000"/>
          <w:sz w:val="18"/>
          <w:szCs w:val="18"/>
        </w:rPr>
        <w:t>Coordinate testing activities with stakeholders</w:t>
      </w:r>
    </w:p>
    <w:p w14:paraId="10B26182" w14:textId="77777777" w:rsidR="00BF05DA" w:rsidRPr="00BF05DA" w:rsidRDefault="00BF05DA" w:rsidP="00BF05DA">
      <w:pPr>
        <w:pStyle w:val="ListParagraph"/>
        <w:numPr>
          <w:ilvl w:val="0"/>
          <w:numId w:val="19"/>
        </w:numPr>
        <w:spacing w:after="160" w:line="278" w:lineRule="auto"/>
        <w:rPr>
          <w:rFonts w:cs="Arial"/>
          <w:sz w:val="18"/>
          <w:szCs w:val="18"/>
        </w:rPr>
      </w:pPr>
      <w:r w:rsidRPr="00BF05DA">
        <w:rPr>
          <w:rFonts w:cs="Arial"/>
          <w:color w:val="000000"/>
          <w:sz w:val="18"/>
          <w:szCs w:val="18"/>
        </w:rPr>
        <w:t>Develop training materials and conduct user training sessions</w:t>
      </w:r>
    </w:p>
    <w:p w14:paraId="3AE82C7F" w14:textId="24B91B5E" w:rsidR="000512B9" w:rsidRDefault="000512B9" w:rsidP="000512B9">
      <w:pPr>
        <w:pStyle w:val="Heading6"/>
      </w:pPr>
      <w:r>
        <w:t xml:space="preserve">Knowledge, Skills and Abilities Required: </w:t>
      </w:r>
    </w:p>
    <w:p w14:paraId="633DA464" w14:textId="43967A9F" w:rsidR="000512B9" w:rsidRDefault="00B86C07" w:rsidP="009955E4">
      <w:pPr>
        <w:pStyle w:val="ListBullet"/>
        <w:tabs>
          <w:tab w:val="clear" w:pos="360"/>
          <w:tab w:val="num" w:pos="720"/>
        </w:tabs>
        <w:ind w:left="720"/>
      </w:pPr>
      <w:r w:rsidRPr="00B86C07">
        <w:t>Ability to Work Effectively with Cross-Functional Teams &amp; Manage Multiple Priorities</w:t>
      </w:r>
    </w:p>
    <w:p w14:paraId="765E8B0F" w14:textId="77777777" w:rsidR="00CF7024" w:rsidRPr="00FF3FAC" w:rsidRDefault="00CF7024" w:rsidP="009955E4">
      <w:pPr>
        <w:pStyle w:val="ListBullet"/>
        <w:tabs>
          <w:tab w:val="clear" w:pos="360"/>
          <w:tab w:val="num" w:pos="720"/>
        </w:tabs>
        <w:ind w:left="720"/>
      </w:pPr>
      <w:r w:rsidRPr="00FF3FAC">
        <w:t>Ability to Manage multiple priorities and deadlines</w:t>
      </w:r>
    </w:p>
    <w:p w14:paraId="2D56CF61" w14:textId="557539A6" w:rsidR="00CF7024" w:rsidRPr="00D55F82" w:rsidRDefault="00CF7024" w:rsidP="009955E4">
      <w:pPr>
        <w:pStyle w:val="ListBullet"/>
        <w:tabs>
          <w:tab w:val="clear" w:pos="360"/>
          <w:tab w:val="num" w:pos="720"/>
        </w:tabs>
        <w:ind w:left="720"/>
      </w:pPr>
      <w:r w:rsidRPr="00FF3FAC">
        <w:t>Ability to Work effectively with cross-functional teams</w:t>
      </w:r>
    </w:p>
    <w:p w14:paraId="46FDE1B4" w14:textId="77777777" w:rsidR="000512B9" w:rsidRDefault="000512B9" w:rsidP="000512B9">
      <w:pPr>
        <w:pStyle w:val="BodyText"/>
        <w:rPr>
          <w:b/>
          <w:bCs/>
        </w:rPr>
      </w:pPr>
    </w:p>
    <w:p w14:paraId="116AB276" w14:textId="03788835" w:rsidR="00630210" w:rsidRDefault="000512B9" w:rsidP="00630210">
      <w:pPr>
        <w:pStyle w:val="BodyText"/>
        <w:rPr>
          <w:b/>
          <w:bCs/>
          <w:i/>
          <w:iCs/>
        </w:rPr>
      </w:pPr>
      <w:r w:rsidRPr="00660F2C">
        <w:rPr>
          <w:b/>
          <w:bCs/>
          <w:i/>
          <w:iCs/>
        </w:rPr>
        <w:lastRenderedPageBreak/>
        <w:t xml:space="preserve">NOTE: </w:t>
      </w:r>
      <w:r w:rsidR="00C9219F" w:rsidRPr="007556F5">
        <w:rPr>
          <w:b/>
          <w:bCs/>
          <w:i/>
          <w:iCs/>
        </w:rPr>
        <w:t>Candidates must be local to the Lansing, Michigan area (within 90 miles) at time of submission</w:t>
      </w:r>
      <w:r w:rsidR="00C9219F">
        <w:rPr>
          <w:b/>
          <w:bCs/>
          <w:i/>
          <w:iCs/>
        </w:rPr>
        <w:t xml:space="preserve">. NO RELOCATION ALLOWED. This position follows a Hybrid Schedule. </w:t>
      </w:r>
      <w:r w:rsidR="00C9219F" w:rsidRPr="004D2574">
        <w:rPr>
          <w:b/>
          <w:bCs/>
          <w:i/>
          <w:iCs/>
        </w:rPr>
        <w:t>There is no remote-only option</w:t>
      </w:r>
      <w:r w:rsidR="00C9219F">
        <w:rPr>
          <w:b/>
          <w:bCs/>
          <w:i/>
          <w:iCs/>
        </w:rPr>
        <w:t xml:space="preserve">. </w:t>
      </w:r>
      <w:r w:rsidR="00C9219F" w:rsidRPr="004D2574">
        <w:rPr>
          <w:b/>
          <w:bCs/>
          <w:i/>
          <w:iCs/>
        </w:rPr>
        <w:t>Required onsite days</w:t>
      </w:r>
      <w:r w:rsidR="00C9219F">
        <w:rPr>
          <w:b/>
          <w:bCs/>
          <w:i/>
          <w:iCs/>
        </w:rPr>
        <w:t xml:space="preserve"> are</w:t>
      </w:r>
      <w:r w:rsidR="00C9219F" w:rsidRPr="004D2574">
        <w:rPr>
          <w:b/>
          <w:bCs/>
          <w:i/>
          <w:iCs/>
        </w:rPr>
        <w:t xml:space="preserve"> Wednesdays and Thursdays</w:t>
      </w:r>
      <w:r w:rsidR="00C9219F">
        <w:rPr>
          <w:b/>
          <w:bCs/>
          <w:i/>
          <w:iCs/>
        </w:rPr>
        <w:t xml:space="preserve">. </w:t>
      </w:r>
      <w:r w:rsidR="00C9219F" w:rsidRPr="004D2574">
        <w:rPr>
          <w:b/>
          <w:bCs/>
          <w:i/>
          <w:iCs/>
        </w:rPr>
        <w:t>Remote eligible days</w:t>
      </w:r>
      <w:r w:rsidR="00C9219F">
        <w:rPr>
          <w:b/>
          <w:bCs/>
          <w:i/>
          <w:iCs/>
        </w:rPr>
        <w:t xml:space="preserve"> are </w:t>
      </w:r>
      <w:r w:rsidR="00C9219F" w:rsidRPr="004D2574">
        <w:rPr>
          <w:b/>
          <w:bCs/>
          <w:i/>
          <w:iCs/>
        </w:rPr>
        <w:t>Mondays, Tuesdays, and Fridays</w:t>
      </w:r>
      <w:r w:rsidR="00C9219F">
        <w:rPr>
          <w:b/>
          <w:bCs/>
          <w:i/>
          <w:iCs/>
        </w:rPr>
        <w:t>.</w:t>
      </w: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352C2D" w:rsidRPr="00D828FD" w14:paraId="00D1F15E" w14:textId="77777777" w:rsidTr="0021500E">
        <w:tc>
          <w:tcPr>
            <w:tcW w:w="5580" w:type="dxa"/>
            <w:tcBorders>
              <w:top w:val="single" w:sz="4" w:space="0" w:color="auto"/>
              <w:left w:val="single" w:sz="4" w:space="0" w:color="auto"/>
              <w:bottom w:val="single" w:sz="4" w:space="0" w:color="auto"/>
              <w:right w:val="single" w:sz="4" w:space="0" w:color="auto"/>
            </w:tcBorders>
          </w:tcPr>
          <w:p w14:paraId="11254BD6" w14:textId="2C51518D" w:rsidR="00352C2D" w:rsidRPr="000B4A25" w:rsidRDefault="00352C2D" w:rsidP="000B4A25">
            <w:pPr>
              <w:pStyle w:val="TableText"/>
            </w:pPr>
            <w:r w:rsidRPr="000B4A25">
              <w:t>Professional experience in business analysis, systems analysis, or a related IT role</w:t>
            </w:r>
          </w:p>
          <w:p w14:paraId="5660CF29" w14:textId="4822704C" w:rsidR="00352C2D" w:rsidRPr="000B4A25" w:rsidRDefault="00352C2D" w:rsidP="000B4A25">
            <w:pPr>
              <w:pStyle w:val="TableText"/>
            </w:pPr>
            <w:r w:rsidRPr="000B4A25">
              <w:t>8+ years</w:t>
            </w:r>
          </w:p>
        </w:tc>
        <w:sdt>
          <w:sdtPr>
            <w:rPr>
              <w:color w:val="808080" w:themeColor="background1" w:themeShade="80"/>
            </w:rPr>
            <w:id w:val="-651907883"/>
            <w:placeholder>
              <w:docPart w:val="A077517C7A4248728BAD4B88B6048345"/>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AF84091" w14:textId="64C7BB4F" w:rsidR="00352C2D" w:rsidRDefault="00D37B48"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152F650F" w14:textId="23C83E2A" w:rsidR="00DC6BA1" w:rsidRPr="000B4A25" w:rsidRDefault="00DC6210" w:rsidP="000B4A25">
            <w:pPr>
              <w:pStyle w:val="TableText"/>
            </w:pPr>
            <w:r w:rsidRPr="000B4A25">
              <w:t>Experience with requirement elicitation &amp; documentation</w:t>
            </w:r>
          </w:p>
          <w:p w14:paraId="17322B62" w14:textId="724EFFC5" w:rsidR="00DC6210" w:rsidRPr="000B4A25" w:rsidRDefault="00DC6210" w:rsidP="000B4A25">
            <w:pPr>
              <w:pStyle w:val="TableText"/>
            </w:pPr>
            <w:r w:rsidRPr="000B4A25">
              <w:t>8+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7131B528" w14:textId="08833A3F" w:rsidR="00DC6BA1" w:rsidRPr="000B4A25" w:rsidRDefault="00DC6210" w:rsidP="000B4A25">
            <w:pPr>
              <w:pStyle w:val="TableText"/>
            </w:pPr>
            <w:r w:rsidRPr="000B4A25">
              <w:t>Experience with</w:t>
            </w:r>
            <w:r w:rsidR="00B86C07" w:rsidRPr="000B4A25">
              <w:t xml:space="preserve"> Process Mapping &amp; Workflow Analysis</w:t>
            </w:r>
          </w:p>
          <w:p w14:paraId="076FD8EF" w14:textId="59BCE39B" w:rsidR="006A3606" w:rsidRPr="000B4A25" w:rsidRDefault="006A3606" w:rsidP="000B4A25">
            <w:pPr>
              <w:pStyle w:val="TableText"/>
            </w:pPr>
            <w:r w:rsidRPr="000B4A25">
              <w:t>8+ years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1B7D7AC7" w14:textId="3D269BA5" w:rsidR="00DC6BA1" w:rsidRPr="000B4A25" w:rsidRDefault="00B86C07" w:rsidP="000B4A25">
            <w:pPr>
              <w:pStyle w:val="TableText"/>
            </w:pPr>
            <w:r w:rsidRPr="000B4A25">
              <w:t xml:space="preserve">Experience with </w:t>
            </w:r>
            <w:r w:rsidR="00FA6A50" w:rsidRPr="000B4A25">
              <w:t>t</w:t>
            </w:r>
            <w:r w:rsidRPr="000B4A25">
              <w:t xml:space="preserve">est </w:t>
            </w:r>
            <w:r w:rsidR="00FA6A50" w:rsidRPr="000B4A25">
              <w:t>p</w:t>
            </w:r>
            <w:r w:rsidRPr="000B4A25">
              <w:t xml:space="preserve">lanning, </w:t>
            </w:r>
            <w:r w:rsidR="00FA6A50" w:rsidRPr="000B4A25">
              <w:t>e</w:t>
            </w:r>
            <w:r w:rsidRPr="000B4A25">
              <w:t>xecution &amp; UAT Leadership</w:t>
            </w:r>
          </w:p>
          <w:p w14:paraId="5AFF50FF" w14:textId="30A95C63" w:rsidR="006A3606" w:rsidRPr="000B4A25" w:rsidRDefault="006A3606" w:rsidP="000B4A25">
            <w:pPr>
              <w:pStyle w:val="TableText"/>
            </w:pPr>
            <w:r w:rsidRPr="000B4A25">
              <w:t>8+ years</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181933F8" w14:textId="77777777" w:rsidR="00DC6BA1" w:rsidRPr="000B4A25" w:rsidRDefault="00130872" w:rsidP="000B4A25">
            <w:pPr>
              <w:pStyle w:val="TableText"/>
            </w:pPr>
            <w:r w:rsidRPr="000B4A25">
              <w:t>Experience with data analysis and problem-solving experience</w:t>
            </w:r>
          </w:p>
          <w:p w14:paraId="4E9316C4" w14:textId="2D0E42C2" w:rsidR="00130872" w:rsidRPr="000B4A25" w:rsidRDefault="00130872" w:rsidP="000B4A25">
            <w:pPr>
              <w:pStyle w:val="TableText"/>
            </w:pPr>
            <w:r w:rsidRPr="000B4A25">
              <w:t>8+ years</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0B4A25" w:rsidRPr="00D828FD" w14:paraId="569F72F2" w14:textId="77777777" w:rsidTr="00D65218">
        <w:tc>
          <w:tcPr>
            <w:tcW w:w="5580" w:type="dxa"/>
            <w:tcBorders>
              <w:top w:val="single" w:sz="4" w:space="0" w:color="auto"/>
              <w:left w:val="single" w:sz="4" w:space="0" w:color="auto"/>
              <w:bottom w:val="single" w:sz="4" w:space="0" w:color="auto"/>
              <w:right w:val="single" w:sz="4" w:space="0" w:color="auto"/>
            </w:tcBorders>
          </w:tcPr>
          <w:p w14:paraId="0EEE42FC" w14:textId="77777777" w:rsidR="000B4A25" w:rsidRPr="000B4A25" w:rsidRDefault="000B4A25" w:rsidP="00D65218">
            <w:pPr>
              <w:pStyle w:val="TableText"/>
            </w:pPr>
            <w:r w:rsidRPr="000B4A25">
              <w:t>Experience Supporting Newborn Screening &amp; Environmental Health Programs</w:t>
            </w:r>
          </w:p>
        </w:tc>
        <w:sdt>
          <w:sdtPr>
            <w:rPr>
              <w:color w:val="808080" w:themeColor="background1" w:themeShade="80"/>
            </w:rPr>
            <w:id w:val="1483584679"/>
            <w:placeholder>
              <w:docPart w:val="4162E9522A534E979627144858890A3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58C68DA" w14:textId="77777777" w:rsidR="000B4A25" w:rsidRPr="00A51A95" w:rsidRDefault="000B4A25" w:rsidP="00D65218">
                <w:pPr>
                  <w:pStyle w:val="TableText"/>
                  <w:rPr>
                    <w:color w:val="808080" w:themeColor="background1" w:themeShade="80"/>
                  </w:rPr>
                </w:pPr>
                <w:r w:rsidRPr="00A51A95">
                  <w:rPr>
                    <w:rStyle w:val="PlaceholderText"/>
                    <w:color w:val="808080" w:themeColor="background1" w:themeShade="80"/>
                  </w:rPr>
                  <w:t>Select Years</w:t>
                </w:r>
              </w:p>
            </w:tc>
          </w:sdtContent>
        </w:sdt>
      </w:tr>
      <w:tr w:rsidR="000B4A25" w:rsidRPr="00D828FD" w14:paraId="6ABA4B60" w14:textId="77777777" w:rsidTr="00D65218">
        <w:tc>
          <w:tcPr>
            <w:tcW w:w="5580" w:type="dxa"/>
            <w:tcBorders>
              <w:top w:val="single" w:sz="4" w:space="0" w:color="auto"/>
              <w:left w:val="single" w:sz="4" w:space="0" w:color="auto"/>
              <w:bottom w:val="single" w:sz="4" w:space="0" w:color="auto"/>
              <w:right w:val="single" w:sz="4" w:space="0" w:color="auto"/>
            </w:tcBorders>
          </w:tcPr>
          <w:p w14:paraId="3E09A281" w14:textId="77777777" w:rsidR="000B4A25" w:rsidRPr="000B4A25" w:rsidRDefault="000B4A25" w:rsidP="00D65218">
            <w:pPr>
              <w:pStyle w:val="TableText"/>
            </w:pPr>
            <w:r w:rsidRPr="000B4A25">
              <w:t>Knowledge of Public Health Data Systems &amp; Reporting Requirements</w:t>
            </w:r>
          </w:p>
        </w:tc>
        <w:sdt>
          <w:sdtPr>
            <w:rPr>
              <w:color w:val="808080" w:themeColor="background1" w:themeShade="80"/>
            </w:rPr>
            <w:id w:val="1522213250"/>
            <w:placeholder>
              <w:docPart w:val="FD1F8121FABF433C989D3C03D9E8F74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2ABFA9E" w14:textId="77777777" w:rsidR="000B4A25" w:rsidRPr="00A51A95" w:rsidRDefault="000B4A25" w:rsidP="00D65218">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150262C0" w14:textId="77777777" w:rsidTr="0021500E">
        <w:tc>
          <w:tcPr>
            <w:tcW w:w="5580" w:type="dxa"/>
            <w:tcBorders>
              <w:top w:val="single" w:sz="4" w:space="0" w:color="auto"/>
              <w:left w:val="single" w:sz="4" w:space="0" w:color="auto"/>
              <w:bottom w:val="single" w:sz="4" w:space="0" w:color="auto"/>
              <w:right w:val="single" w:sz="4" w:space="0" w:color="auto"/>
            </w:tcBorders>
          </w:tcPr>
          <w:p w14:paraId="7B4F3E49" w14:textId="7D21FC26" w:rsidR="00DC6BA1" w:rsidRPr="000B4A25" w:rsidRDefault="00A64B90" w:rsidP="000B4A25">
            <w:pPr>
              <w:pStyle w:val="TableText"/>
            </w:pPr>
            <w:r w:rsidRPr="000B4A25">
              <w:t xml:space="preserve">Experience with Azure DevOps </w:t>
            </w:r>
          </w:p>
        </w:tc>
        <w:sdt>
          <w:sdtPr>
            <w:rPr>
              <w:color w:val="808080" w:themeColor="background1" w:themeShade="80"/>
            </w:rPr>
            <w:id w:val="949128164"/>
            <w:placeholder>
              <w:docPart w:val="07FE8C02D3C744E681280381875246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A157A52"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BB35CA5" w14:textId="77777777" w:rsidTr="0021500E">
        <w:tc>
          <w:tcPr>
            <w:tcW w:w="5580" w:type="dxa"/>
            <w:tcBorders>
              <w:top w:val="single" w:sz="4" w:space="0" w:color="auto"/>
              <w:left w:val="single" w:sz="4" w:space="0" w:color="auto"/>
              <w:bottom w:val="single" w:sz="4" w:space="0" w:color="auto"/>
              <w:right w:val="single" w:sz="4" w:space="0" w:color="auto"/>
            </w:tcBorders>
          </w:tcPr>
          <w:p w14:paraId="179313C1" w14:textId="264475C0" w:rsidR="00DC6BA1" w:rsidRPr="000B4A25" w:rsidRDefault="00D37B48" w:rsidP="000B4A25">
            <w:pPr>
              <w:pStyle w:val="TableText"/>
            </w:pPr>
            <w:r w:rsidRPr="000B4A25">
              <w:t>Knowledge of Data integration standards (e.g., HL7, APIs)</w:t>
            </w:r>
          </w:p>
        </w:tc>
        <w:sdt>
          <w:sdtPr>
            <w:rPr>
              <w:color w:val="808080" w:themeColor="background1" w:themeShade="80"/>
            </w:rPr>
            <w:id w:val="-1760520649"/>
            <w:placeholder>
              <w:docPart w:val="F2887CE8AE1B42F195A26AB6DDCC949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06988D7"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rsidTr="009E4B08">
        <w:tc>
          <w:tcPr>
            <w:tcW w:w="5580" w:type="dxa"/>
            <w:tcBorders>
              <w:top w:val="single" w:sz="4" w:space="0" w:color="auto"/>
              <w:left w:val="single" w:sz="4" w:space="0" w:color="auto"/>
              <w:bottom w:val="single" w:sz="4" w:space="0" w:color="auto"/>
              <w:right w:val="single" w:sz="4" w:space="0" w:color="auto"/>
            </w:tcBorders>
          </w:tcPr>
          <w:p w14:paraId="161DD914" w14:textId="42679DA1" w:rsidR="00A917D0" w:rsidRPr="000B4A25" w:rsidRDefault="00090197" w:rsidP="000B4A25">
            <w:pPr>
              <w:pStyle w:val="TableText"/>
            </w:pPr>
            <w:r w:rsidRPr="000B4A25">
              <w:t>Bachelors Degree</w:t>
            </w:r>
            <w:r w:rsidR="00A917D0" w:rsidRPr="000B4A25">
              <w:t xml:space="preserve"> in Information Technology, Computer Science, Public Health, Life Sciences, or a related field</w:t>
            </w:r>
            <w:r w:rsidR="00D37B48" w:rsidRPr="000B4A25">
              <w:t>.</w:t>
            </w:r>
          </w:p>
          <w:p w14:paraId="1442B1CC" w14:textId="121D9395" w:rsidR="00D75FB2" w:rsidRPr="000B4A25" w:rsidRDefault="00090197" w:rsidP="000B4A25">
            <w:pPr>
              <w:pStyle w:val="TableText"/>
            </w:pPr>
            <w:r w:rsidRPr="000B4A25">
              <w:t xml:space="preserve"> (Please include on your </w:t>
            </w:r>
            <w:r w:rsidR="006A3606" w:rsidRPr="000B4A25">
              <w:t>resume)</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767C9A" w:rsidP="009E4B08">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1A45D49D" w14:textId="77777777" w:rsidR="00D75FB2" w:rsidRDefault="00767C9A" w:rsidP="009E4B08">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p w14:paraId="03FA5957" w14:textId="77777777" w:rsidR="00D75FB2" w:rsidRPr="00A51A95" w:rsidRDefault="00D75FB2" w:rsidP="009E4B08">
            <w:pPr>
              <w:pStyle w:val="TableText"/>
              <w:tabs>
                <w:tab w:val="center" w:pos="1917"/>
              </w:tabs>
              <w:rPr>
                <w:color w:val="808080" w:themeColor="background1" w:themeShade="80"/>
              </w:rPr>
            </w:pPr>
          </w:p>
        </w:tc>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767C9A"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5" w:name="OLE_LINK25"/>
      <w:bookmarkStart w:id="6" w:name="OLE_LINK26"/>
      <w:bookmarkStart w:id="7" w:name="OLE_LINK27"/>
      <w:bookmarkStart w:id="8"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9"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9"/>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0"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0"/>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1"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lastRenderedPageBreak/>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2B661DBE" w:rsidR="00C4364E" w:rsidRPr="009D6317" w:rsidRDefault="003A3703" w:rsidP="00C4364E">
      <w:pPr>
        <w:rPr>
          <w:rFonts w:cs="Arial"/>
          <w:sz w:val="18"/>
          <w:szCs w:val="18"/>
          <w:u w:val="single"/>
        </w:rPr>
      </w:pPr>
      <w:r w:rsidRPr="009D6317">
        <w:rPr>
          <w:rFonts w:cs="Arial"/>
          <w:sz w:val="18"/>
          <w:szCs w:val="18"/>
        </w:rPr>
        <w:t xml:space="preserve">Available for </w:t>
      </w:r>
      <w:r w:rsidR="009B0A16" w:rsidRPr="009D6317">
        <w:rPr>
          <w:rFonts w:cs="Arial"/>
          <w:sz w:val="18"/>
          <w:szCs w:val="18"/>
        </w:rPr>
        <w:t>on-site</w:t>
      </w:r>
      <w:r w:rsidRPr="009D6317">
        <w:rPr>
          <w:rFonts w:cs="Arial"/>
          <w:sz w:val="18"/>
          <w:szCs w:val="18"/>
        </w:rPr>
        <w:t xml:space="preserve"> interview in </w:t>
      </w:r>
      <w:r w:rsidR="00F61153">
        <w:rPr>
          <w:rFonts w:cs="Arial"/>
          <w:sz w:val="18"/>
          <w:szCs w:val="18"/>
        </w:rPr>
        <w:t>Lansing, MI</w:t>
      </w:r>
      <w:r w:rsidRPr="009D6317">
        <w:rPr>
          <w:rFonts w:cs="Arial"/>
          <w:sz w:val="18"/>
          <w:szCs w:val="18"/>
        </w:rPr>
        <w:t xml:space="preserve">? </w:t>
      </w:r>
      <w:bookmarkStart w:id="12" w:name="OLE_LINK19"/>
      <w:bookmarkStart w:id="13"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bookmarkEnd w:id="12"/>
      <w:bookmarkEnd w:id="13"/>
      <w:r w:rsidR="00C4364E" w:rsidRPr="009D6317">
        <w:rPr>
          <w:rStyle w:val="DefaultIODFormStyle"/>
          <w:szCs w:val="18"/>
        </w:rPr>
        <w:tab/>
      </w:r>
      <w:r w:rsidR="009B0A16" w:rsidRPr="009D6317">
        <w:rPr>
          <w:rStyle w:val="DefaultIODFormStyle"/>
          <w:szCs w:val="18"/>
        </w:rPr>
        <w:tab/>
      </w:r>
    </w:p>
    <w:bookmarkEnd w:id="5"/>
    <w:bookmarkEnd w:id="6"/>
    <w:bookmarkEnd w:id="7"/>
    <w:bookmarkEnd w:id="11"/>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64A7DB4C" w:rsidR="00C077F7" w:rsidRDefault="004E5135" w:rsidP="00C077F7">
      <w:pPr>
        <w:pStyle w:val="BodyText"/>
        <w:spacing w:before="40" w:after="40"/>
        <w:contextualSpacing/>
      </w:pPr>
      <w:r w:rsidRPr="004E5135">
        <w:t>Candidates must be local to the Lansing, Michigan area (within 90 miles) at time of submission. NO RELOCATION ALLOWED. This position follows a Hybrid Schedule. There is no remote-only option. Required onsite days are Wednesdays and Thursdays. Remote eligible days are Mondays, Tuesdays, and Fridays</w:t>
      </w:r>
      <w:r w:rsidR="00C077F7" w:rsidRPr="004E5135">
        <w:t>.</w:t>
      </w:r>
      <w:r w:rsidR="00C077F7">
        <w:t xml:space="preserve">  Do you agree to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Referred by:</w:t>
      </w:r>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4" w:name="OLE_LINK12"/>
      <w:bookmarkStart w:id="15"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4"/>
    <w:bookmarkEnd w:id="15"/>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proofErr w:type="gramStart"/>
      <w:r w:rsidR="000103B9" w:rsidRPr="0015316C">
        <w:rPr>
          <w:rFonts w:cs="Arial"/>
          <w:sz w:val="18"/>
          <w:szCs w:val="18"/>
          <w:lang w:val="fr-FR"/>
        </w:rPr>
        <w:t>Phone:</w:t>
      </w:r>
      <w:proofErr w:type="gramEnd"/>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w:t>
      </w:r>
      <w:proofErr w:type="gramStart"/>
      <w:r w:rsidR="005525F8" w:rsidRPr="0015316C">
        <w:rPr>
          <w:rFonts w:cs="Arial"/>
          <w:sz w:val="18"/>
          <w:szCs w:val="18"/>
          <w:lang w:val="fr-FR"/>
        </w:rPr>
        <w:t>Email:</w:t>
      </w:r>
      <w:proofErr w:type="gramEnd"/>
      <w:r w:rsidR="005525F8" w:rsidRPr="0015316C">
        <w:rPr>
          <w:rFonts w:cs="Arial"/>
          <w:sz w:val="18"/>
          <w:szCs w:val="18"/>
          <w:lang w:val="fr-FR"/>
        </w:rPr>
        <w:t xml:space="preserve">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8"/>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Company Website</w:t>
      </w:r>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6" w:name="OLE_LINK5"/>
      <w:bookmarkStart w:id="17" w:name="OLE_LINK1"/>
      <w:r w:rsidR="007E209A">
        <w:rPr>
          <w:b/>
          <w:sz w:val="20"/>
          <w:szCs w:val="20"/>
        </w:rPr>
        <w:br/>
      </w:r>
    </w:p>
    <w:p w14:paraId="56544EC6" w14:textId="60227666" w:rsidR="003872D5" w:rsidRDefault="003872D5" w:rsidP="003872D5">
      <w:pPr>
        <w:pStyle w:val="BodyText"/>
        <w:rPr>
          <w:b/>
          <w:szCs w:val="18"/>
        </w:rPr>
      </w:pPr>
      <w:r>
        <w:rPr>
          <w:b/>
          <w:szCs w:val="18"/>
        </w:rPr>
        <w:t>Provide 2</w:t>
      </w:r>
      <w:r w:rsidR="00490506">
        <w:rPr>
          <w:b/>
          <w:szCs w:val="18"/>
        </w:rPr>
        <w:t>-3</w:t>
      </w:r>
      <w:r>
        <w:rPr>
          <w:b/>
          <w:szCs w:val="18"/>
        </w:rPr>
        <w:t xml:space="preserve"> Boss/Supervisor/Manager References in order of relevance for this position (</w:t>
      </w:r>
      <w:r w:rsidR="00CD53AB">
        <w:rPr>
          <w:b/>
          <w:szCs w:val="18"/>
        </w:rPr>
        <w:t xml:space="preserve">At least 2 should be </w:t>
      </w:r>
      <w:r w:rsidR="00C13231">
        <w:rPr>
          <w:b/>
          <w:szCs w:val="18"/>
        </w:rPr>
        <w:t xml:space="preserve">past </w:t>
      </w:r>
      <w:r w:rsidR="00CD53AB">
        <w:rPr>
          <w:b/>
          <w:szCs w:val="18"/>
        </w:rPr>
        <w:t>managers)</w:t>
      </w:r>
    </w:p>
    <w:bookmarkEnd w:id="16"/>
    <w:bookmarkEnd w:id="17"/>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18" w:name="OLE_LINK23"/>
      <w:bookmarkStart w:id="19"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BD7675C" w14:textId="77777777" w:rsidR="00490506" w:rsidRDefault="00490506" w:rsidP="00490506">
      <w:pPr>
        <w:pStyle w:val="BodyText"/>
      </w:pPr>
      <w:r>
        <w:t xml:space="preserve">Reference Title: </w:t>
      </w:r>
      <w:sdt>
        <w:sdtPr>
          <w:rPr>
            <w:rStyle w:val="DefaultIODFormStyle"/>
          </w:rPr>
          <w:id w:val="984053629"/>
          <w:placeholder>
            <w:docPart w:val="4EA026CE0E2A4BFFB13091DA282CACF5"/>
          </w:placeholder>
          <w:showingPlcHdr/>
        </w:sdtPr>
        <w:sdtEndPr>
          <w:rPr>
            <w:rStyle w:val="DefaultParagraphFont"/>
            <w:color w:val="auto"/>
          </w:rPr>
        </w:sdtEndPr>
        <w:sdtContent>
          <w:r>
            <w:rPr>
              <w:rStyle w:val="PlaceholderText"/>
            </w:rPr>
            <w:t xml:space="preserve">Enter Reference Title </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8"/>
    <w:bookmarkEnd w:id="19"/>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lastRenderedPageBreak/>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5AC2BF66" w14:textId="77777777" w:rsidR="00490506" w:rsidRDefault="00490506" w:rsidP="00490506">
      <w:pPr>
        <w:pStyle w:val="BodyText"/>
      </w:pPr>
      <w:r>
        <w:t xml:space="preserve">Reference Title: </w:t>
      </w:r>
      <w:sdt>
        <w:sdtPr>
          <w:rPr>
            <w:rStyle w:val="DefaultIODFormStyle"/>
          </w:rPr>
          <w:id w:val="1298331162"/>
          <w:placeholder>
            <w:docPart w:val="AA28F2E08E604202BFE729CB455ED956"/>
          </w:placeholder>
          <w:showingPlcHdr/>
        </w:sdtPr>
        <w:sdtEndPr>
          <w:rPr>
            <w:rStyle w:val="DefaultParagraphFont"/>
            <w:color w:val="auto"/>
          </w:rPr>
        </w:sdtEndPr>
        <w:sdtContent>
          <w:r>
            <w:rPr>
              <w:rStyle w:val="PlaceholderText"/>
            </w:rPr>
            <w:t xml:space="preserve">Enter Reference Title </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14C09F28" w14:textId="484997AC" w:rsidR="00490506" w:rsidRPr="00070AEE" w:rsidRDefault="00490506" w:rsidP="00490506">
      <w:pPr>
        <w:pStyle w:val="BodyText"/>
        <w:rPr>
          <w:b/>
          <w:szCs w:val="18"/>
        </w:rPr>
      </w:pPr>
      <w:r>
        <w:rPr>
          <w:b/>
        </w:rPr>
        <w:t>3</w:t>
      </w:r>
      <w:r w:rsidRPr="00070AEE">
        <w:rPr>
          <w:b/>
        </w:rPr>
        <w:t xml:space="preserve">. </w:t>
      </w:r>
      <w:r>
        <w:rPr>
          <w:b/>
        </w:rPr>
        <w:t>Third</w:t>
      </w:r>
      <w:r w:rsidRPr="00070AEE">
        <w:rPr>
          <w:b/>
        </w:rPr>
        <w:t xml:space="preserve"> Reference</w:t>
      </w:r>
    </w:p>
    <w:p w14:paraId="3CA66B7E" w14:textId="77777777" w:rsidR="00490506" w:rsidRDefault="00490506" w:rsidP="00490506">
      <w:pPr>
        <w:pStyle w:val="BodyText"/>
      </w:pPr>
      <w:r>
        <w:t xml:space="preserve">Reference Name: </w:t>
      </w:r>
      <w:sdt>
        <w:sdtPr>
          <w:rPr>
            <w:rStyle w:val="DefaultIODFormStyle"/>
          </w:rPr>
          <w:id w:val="1845899906"/>
          <w:placeholder>
            <w:docPart w:val="C3A1E60C68054EDBADE8762A87A77A29"/>
          </w:placeholder>
          <w:showingPlcHdr/>
        </w:sdtPr>
        <w:sdtEndPr>
          <w:rPr>
            <w:rStyle w:val="DefaultParagraphFont"/>
            <w:color w:val="auto"/>
          </w:rPr>
        </w:sdtEndPr>
        <w:sdtContent>
          <w:r>
            <w:rPr>
              <w:rStyle w:val="PlaceholderText"/>
            </w:rPr>
            <w:t>Enter reference name</w:t>
          </w:r>
        </w:sdtContent>
      </w:sdt>
    </w:p>
    <w:p w14:paraId="57768FD2" w14:textId="77777777" w:rsidR="00490506" w:rsidRDefault="00490506" w:rsidP="00490506">
      <w:pPr>
        <w:pStyle w:val="BodyText"/>
      </w:pPr>
      <w:r>
        <w:t xml:space="preserve">Reference Company: </w:t>
      </w:r>
      <w:sdt>
        <w:sdtPr>
          <w:rPr>
            <w:rStyle w:val="DefaultIODFormStyle"/>
          </w:rPr>
          <w:id w:val="101076446"/>
          <w:placeholder>
            <w:docPart w:val="2AD975FDA46544EA92587F2E1530B399"/>
          </w:placeholder>
          <w:showingPlcHdr/>
        </w:sdtPr>
        <w:sdtEndPr>
          <w:rPr>
            <w:rStyle w:val="DefaultParagraphFont"/>
            <w:color w:val="auto"/>
          </w:rPr>
        </w:sdtEndPr>
        <w:sdtContent>
          <w:r>
            <w:rPr>
              <w:rStyle w:val="PlaceholderText"/>
            </w:rPr>
            <w:t>Enter company name</w:t>
          </w:r>
        </w:sdtContent>
      </w:sdt>
    </w:p>
    <w:p w14:paraId="7A785D54" w14:textId="77777777" w:rsidR="00490506" w:rsidRDefault="00490506" w:rsidP="00490506">
      <w:pPr>
        <w:pStyle w:val="BodyText"/>
      </w:pPr>
      <w:r>
        <w:t xml:space="preserve">Reference Title: </w:t>
      </w:r>
      <w:sdt>
        <w:sdtPr>
          <w:rPr>
            <w:rStyle w:val="DefaultIODFormStyle"/>
          </w:rPr>
          <w:id w:val="-2072653883"/>
          <w:placeholder>
            <w:docPart w:val="84A08D8EA9964011B600481CF74BEBAB"/>
          </w:placeholder>
          <w:showingPlcHdr/>
        </w:sdtPr>
        <w:sdtEndPr>
          <w:rPr>
            <w:rStyle w:val="DefaultParagraphFont"/>
            <w:color w:val="auto"/>
          </w:rPr>
        </w:sdtEndPr>
        <w:sdtContent>
          <w:r>
            <w:rPr>
              <w:rStyle w:val="PlaceholderText"/>
            </w:rPr>
            <w:t xml:space="preserve">Enter Reference Title </w:t>
          </w:r>
        </w:sdtContent>
      </w:sdt>
    </w:p>
    <w:p w14:paraId="76A14AE3" w14:textId="77777777" w:rsidR="00490506" w:rsidRDefault="00490506" w:rsidP="00490506">
      <w:pPr>
        <w:pStyle w:val="BodyText"/>
      </w:pPr>
      <w:r>
        <w:t xml:space="preserve">Reference Phone: </w:t>
      </w:r>
      <w:sdt>
        <w:sdtPr>
          <w:rPr>
            <w:rStyle w:val="DefaultIODFormStyle"/>
          </w:rPr>
          <w:id w:val="360095947"/>
          <w:placeholder>
            <w:docPart w:val="98D4EEC96C68423CA26BA45E45DC904F"/>
          </w:placeholder>
          <w:showingPlcHdr/>
        </w:sdtPr>
        <w:sdtEndPr>
          <w:rPr>
            <w:rStyle w:val="DefaultParagraphFont"/>
            <w:color w:val="auto"/>
          </w:rPr>
        </w:sdtEndPr>
        <w:sdtContent>
          <w:r>
            <w:rPr>
              <w:rStyle w:val="PlaceholderText"/>
            </w:rPr>
            <w:t>Enter reference phone</w:t>
          </w:r>
        </w:sdtContent>
      </w:sdt>
    </w:p>
    <w:p w14:paraId="24C2CB8C" w14:textId="77777777" w:rsidR="00490506" w:rsidRDefault="00490506" w:rsidP="00490506">
      <w:pPr>
        <w:pStyle w:val="BodyText"/>
        <w:rPr>
          <w:rStyle w:val="DefaultIODFormStyle"/>
        </w:rPr>
      </w:pPr>
      <w:r>
        <w:t xml:space="preserve">Reference E-Mail: </w:t>
      </w:r>
      <w:sdt>
        <w:sdtPr>
          <w:rPr>
            <w:rStyle w:val="DefaultIODFormStyle"/>
          </w:rPr>
          <w:id w:val="-457565827"/>
          <w:placeholder>
            <w:docPart w:val="B9565C9B08B943A5906497D476E8B85D"/>
          </w:placeholder>
          <w:showingPlcHdr/>
        </w:sdtPr>
        <w:sdtEndPr>
          <w:rPr>
            <w:rStyle w:val="DefaultParagraphFont"/>
            <w:color w:val="auto"/>
          </w:rPr>
        </w:sdtEndPr>
        <w:sdtContent>
          <w:r>
            <w:rPr>
              <w:rStyle w:val="PlaceholderText"/>
            </w:rPr>
            <w:t>Enter reference email</w:t>
          </w:r>
        </w:sdtContent>
      </w:sdt>
    </w:p>
    <w:p w14:paraId="12468906" w14:textId="77777777" w:rsidR="00490506" w:rsidRDefault="00490506"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10393MI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6873" w14:textId="77777777" w:rsidR="00767C9A" w:rsidRDefault="00767C9A">
      <w:r>
        <w:separator/>
      </w:r>
    </w:p>
  </w:endnote>
  <w:endnote w:type="continuationSeparator" w:id="0">
    <w:p w14:paraId="65B9ED50" w14:textId="77777777" w:rsidR="00767C9A" w:rsidRDefault="0076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82EB" w14:textId="77777777" w:rsidR="00767C9A" w:rsidRDefault="00767C9A">
      <w:r>
        <w:separator/>
      </w:r>
    </w:p>
  </w:footnote>
  <w:footnote w:type="continuationSeparator" w:id="0">
    <w:p w14:paraId="3747CE0E" w14:textId="77777777" w:rsidR="00767C9A" w:rsidRDefault="0076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10393MI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5653D"/>
    <w:multiLevelType w:val="hybridMultilevel"/>
    <w:tmpl w:val="24924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7500A"/>
    <w:multiLevelType w:val="hybridMultilevel"/>
    <w:tmpl w:val="A6326ED2"/>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5189A"/>
    <w:multiLevelType w:val="hybridMultilevel"/>
    <w:tmpl w:val="0FBE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9"/>
  </w:num>
  <w:num w:numId="2" w16cid:durableId="731780735">
    <w:abstractNumId w:val="16"/>
  </w:num>
  <w:num w:numId="3" w16cid:durableId="184759272">
    <w:abstractNumId w:val="8"/>
  </w:num>
  <w:num w:numId="4" w16cid:durableId="179591294">
    <w:abstractNumId w:val="14"/>
  </w:num>
  <w:num w:numId="5" w16cid:durableId="1900750734">
    <w:abstractNumId w:val="5"/>
  </w:num>
  <w:num w:numId="6" w16cid:durableId="361827399">
    <w:abstractNumId w:val="6"/>
  </w:num>
  <w:num w:numId="7" w16cid:durableId="2133403694">
    <w:abstractNumId w:val="15"/>
  </w:num>
  <w:num w:numId="8" w16cid:durableId="925649005">
    <w:abstractNumId w:val="10"/>
  </w:num>
  <w:num w:numId="9" w16cid:durableId="2095007159">
    <w:abstractNumId w:val="13"/>
  </w:num>
  <w:num w:numId="10" w16cid:durableId="2015759064">
    <w:abstractNumId w:val="20"/>
  </w:num>
  <w:num w:numId="11" w16cid:durableId="1488594220">
    <w:abstractNumId w:val="18"/>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1"/>
  </w:num>
  <w:num w:numId="18" w16cid:durableId="1159691214">
    <w:abstractNumId w:val="12"/>
  </w:num>
  <w:num w:numId="19" w16cid:durableId="1508448918">
    <w:abstractNumId w:val="7"/>
  </w:num>
  <w:num w:numId="20" w16cid:durableId="1757750272">
    <w:abstractNumId w:val="17"/>
  </w:num>
  <w:num w:numId="21" w16cid:durableId="1247878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PcV1jREN67OaIl2YoxsEIAWQQhs8d2xnqlej8B/B0ch4R2GrCXvr902qggojLIi4iXlUQ8OOQmNLgIl0nl4BRw==" w:salt="AfC8QeA5TmTKvx334KkLf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17CFA"/>
    <w:rsid w:val="000247FA"/>
    <w:rsid w:val="00032EF3"/>
    <w:rsid w:val="00032FFB"/>
    <w:rsid w:val="00043BE6"/>
    <w:rsid w:val="000479E1"/>
    <w:rsid w:val="000512B9"/>
    <w:rsid w:val="0005441C"/>
    <w:rsid w:val="0006414C"/>
    <w:rsid w:val="00070AEE"/>
    <w:rsid w:val="000712BB"/>
    <w:rsid w:val="00071B9C"/>
    <w:rsid w:val="00074EDB"/>
    <w:rsid w:val="00085CA1"/>
    <w:rsid w:val="00090197"/>
    <w:rsid w:val="000A7CA5"/>
    <w:rsid w:val="000B4A25"/>
    <w:rsid w:val="000D1DA1"/>
    <w:rsid w:val="000E7FD7"/>
    <w:rsid w:val="000F231E"/>
    <w:rsid w:val="000F48AE"/>
    <w:rsid w:val="00114547"/>
    <w:rsid w:val="00120AAE"/>
    <w:rsid w:val="00130872"/>
    <w:rsid w:val="00141A97"/>
    <w:rsid w:val="00141CB2"/>
    <w:rsid w:val="0015316C"/>
    <w:rsid w:val="00153EA0"/>
    <w:rsid w:val="001577A9"/>
    <w:rsid w:val="001638AA"/>
    <w:rsid w:val="00181B37"/>
    <w:rsid w:val="001845C7"/>
    <w:rsid w:val="001A5984"/>
    <w:rsid w:val="001C37CB"/>
    <w:rsid w:val="001D1D03"/>
    <w:rsid w:val="001D2BFD"/>
    <w:rsid w:val="001D4047"/>
    <w:rsid w:val="001E6DFE"/>
    <w:rsid w:val="001F1969"/>
    <w:rsid w:val="00201B23"/>
    <w:rsid w:val="00204E7D"/>
    <w:rsid w:val="00230ACE"/>
    <w:rsid w:val="0023366C"/>
    <w:rsid w:val="00243E0D"/>
    <w:rsid w:val="00246297"/>
    <w:rsid w:val="002508DE"/>
    <w:rsid w:val="00275166"/>
    <w:rsid w:val="0027779B"/>
    <w:rsid w:val="00277EBC"/>
    <w:rsid w:val="0028466F"/>
    <w:rsid w:val="002A1F59"/>
    <w:rsid w:val="002A30B5"/>
    <w:rsid w:val="002A6268"/>
    <w:rsid w:val="002B2174"/>
    <w:rsid w:val="002B4994"/>
    <w:rsid w:val="002C19B8"/>
    <w:rsid w:val="002D2C1F"/>
    <w:rsid w:val="002E2B96"/>
    <w:rsid w:val="002F3E0B"/>
    <w:rsid w:val="002F3E22"/>
    <w:rsid w:val="002F65D7"/>
    <w:rsid w:val="00306456"/>
    <w:rsid w:val="00335AA3"/>
    <w:rsid w:val="00346E66"/>
    <w:rsid w:val="0034758E"/>
    <w:rsid w:val="00351584"/>
    <w:rsid w:val="00352C2D"/>
    <w:rsid w:val="00356A34"/>
    <w:rsid w:val="00362DAC"/>
    <w:rsid w:val="0037634B"/>
    <w:rsid w:val="003872D5"/>
    <w:rsid w:val="0038767A"/>
    <w:rsid w:val="00390605"/>
    <w:rsid w:val="003A3703"/>
    <w:rsid w:val="003C6628"/>
    <w:rsid w:val="003D5D64"/>
    <w:rsid w:val="003D6C02"/>
    <w:rsid w:val="003E6074"/>
    <w:rsid w:val="003F60D9"/>
    <w:rsid w:val="0040131C"/>
    <w:rsid w:val="00421416"/>
    <w:rsid w:val="00437691"/>
    <w:rsid w:val="00444D5D"/>
    <w:rsid w:val="004515A5"/>
    <w:rsid w:val="00452B25"/>
    <w:rsid w:val="00455E7D"/>
    <w:rsid w:val="00461640"/>
    <w:rsid w:val="00466795"/>
    <w:rsid w:val="004675DA"/>
    <w:rsid w:val="00475672"/>
    <w:rsid w:val="00490506"/>
    <w:rsid w:val="004A6E02"/>
    <w:rsid w:val="004A78DD"/>
    <w:rsid w:val="004B2807"/>
    <w:rsid w:val="004C37DF"/>
    <w:rsid w:val="004C74DE"/>
    <w:rsid w:val="004D6790"/>
    <w:rsid w:val="004E273C"/>
    <w:rsid w:val="004E5135"/>
    <w:rsid w:val="004F499D"/>
    <w:rsid w:val="00505EBB"/>
    <w:rsid w:val="005158D1"/>
    <w:rsid w:val="00516DBD"/>
    <w:rsid w:val="00522FAC"/>
    <w:rsid w:val="005525F8"/>
    <w:rsid w:val="00573B81"/>
    <w:rsid w:val="005816CF"/>
    <w:rsid w:val="00597861"/>
    <w:rsid w:val="005979B0"/>
    <w:rsid w:val="005A3F8E"/>
    <w:rsid w:val="005A6F68"/>
    <w:rsid w:val="005B2E27"/>
    <w:rsid w:val="005C2324"/>
    <w:rsid w:val="005D2878"/>
    <w:rsid w:val="005D7158"/>
    <w:rsid w:val="005D7B9D"/>
    <w:rsid w:val="005D7EED"/>
    <w:rsid w:val="005D7F13"/>
    <w:rsid w:val="005E1AA2"/>
    <w:rsid w:val="005E2F63"/>
    <w:rsid w:val="005F0295"/>
    <w:rsid w:val="005F07F3"/>
    <w:rsid w:val="005F6B91"/>
    <w:rsid w:val="00601F57"/>
    <w:rsid w:val="006164B7"/>
    <w:rsid w:val="00620EA6"/>
    <w:rsid w:val="00621594"/>
    <w:rsid w:val="00623186"/>
    <w:rsid w:val="00626F15"/>
    <w:rsid w:val="00630210"/>
    <w:rsid w:val="006316FD"/>
    <w:rsid w:val="0064279D"/>
    <w:rsid w:val="00643B35"/>
    <w:rsid w:val="00654331"/>
    <w:rsid w:val="00672A4E"/>
    <w:rsid w:val="0069042F"/>
    <w:rsid w:val="00690D14"/>
    <w:rsid w:val="00693010"/>
    <w:rsid w:val="00694702"/>
    <w:rsid w:val="00697029"/>
    <w:rsid w:val="006A1D45"/>
    <w:rsid w:val="006A3606"/>
    <w:rsid w:val="006B5599"/>
    <w:rsid w:val="006C0943"/>
    <w:rsid w:val="006D17C6"/>
    <w:rsid w:val="006D4606"/>
    <w:rsid w:val="006E18F9"/>
    <w:rsid w:val="006E7106"/>
    <w:rsid w:val="0070042C"/>
    <w:rsid w:val="00707885"/>
    <w:rsid w:val="007119EA"/>
    <w:rsid w:val="00711D07"/>
    <w:rsid w:val="0072317B"/>
    <w:rsid w:val="00730832"/>
    <w:rsid w:val="00733D61"/>
    <w:rsid w:val="0076494E"/>
    <w:rsid w:val="00767C9A"/>
    <w:rsid w:val="0077278D"/>
    <w:rsid w:val="00784BF6"/>
    <w:rsid w:val="00791930"/>
    <w:rsid w:val="0079245B"/>
    <w:rsid w:val="007A3CC9"/>
    <w:rsid w:val="007A4338"/>
    <w:rsid w:val="007B1847"/>
    <w:rsid w:val="007B3123"/>
    <w:rsid w:val="007B6401"/>
    <w:rsid w:val="007C57FC"/>
    <w:rsid w:val="007D6DDF"/>
    <w:rsid w:val="007E209A"/>
    <w:rsid w:val="007E3D1F"/>
    <w:rsid w:val="007E4B54"/>
    <w:rsid w:val="0082017A"/>
    <w:rsid w:val="0082694A"/>
    <w:rsid w:val="00840689"/>
    <w:rsid w:val="008455B5"/>
    <w:rsid w:val="008630B2"/>
    <w:rsid w:val="008669CC"/>
    <w:rsid w:val="00874D10"/>
    <w:rsid w:val="008821B8"/>
    <w:rsid w:val="008852A4"/>
    <w:rsid w:val="00892F3E"/>
    <w:rsid w:val="00894236"/>
    <w:rsid w:val="008A671E"/>
    <w:rsid w:val="008B2EFD"/>
    <w:rsid w:val="008B2FD5"/>
    <w:rsid w:val="008B4CD5"/>
    <w:rsid w:val="008D1B2F"/>
    <w:rsid w:val="008E0BC5"/>
    <w:rsid w:val="008F03B4"/>
    <w:rsid w:val="008F6DA5"/>
    <w:rsid w:val="0090271C"/>
    <w:rsid w:val="00911B3A"/>
    <w:rsid w:val="009176B1"/>
    <w:rsid w:val="0092095E"/>
    <w:rsid w:val="009256A3"/>
    <w:rsid w:val="00962C36"/>
    <w:rsid w:val="009640C7"/>
    <w:rsid w:val="00964D81"/>
    <w:rsid w:val="00984091"/>
    <w:rsid w:val="00985A3F"/>
    <w:rsid w:val="00987ED1"/>
    <w:rsid w:val="00991A24"/>
    <w:rsid w:val="009955E4"/>
    <w:rsid w:val="009A7E58"/>
    <w:rsid w:val="009B051C"/>
    <w:rsid w:val="009B0A16"/>
    <w:rsid w:val="009C4655"/>
    <w:rsid w:val="009C4C3D"/>
    <w:rsid w:val="009C4DAC"/>
    <w:rsid w:val="009C5032"/>
    <w:rsid w:val="009D324E"/>
    <w:rsid w:val="009D6214"/>
    <w:rsid w:val="009D6317"/>
    <w:rsid w:val="009E0DCC"/>
    <w:rsid w:val="009F240C"/>
    <w:rsid w:val="009F5894"/>
    <w:rsid w:val="00A03144"/>
    <w:rsid w:val="00A03991"/>
    <w:rsid w:val="00A11720"/>
    <w:rsid w:val="00A159B5"/>
    <w:rsid w:val="00A15B23"/>
    <w:rsid w:val="00A21ACB"/>
    <w:rsid w:val="00A274E0"/>
    <w:rsid w:val="00A464AF"/>
    <w:rsid w:val="00A50ACE"/>
    <w:rsid w:val="00A62BA1"/>
    <w:rsid w:val="00A63085"/>
    <w:rsid w:val="00A63EDF"/>
    <w:rsid w:val="00A64B90"/>
    <w:rsid w:val="00A6627D"/>
    <w:rsid w:val="00A76FD9"/>
    <w:rsid w:val="00A80742"/>
    <w:rsid w:val="00A917D0"/>
    <w:rsid w:val="00A9440F"/>
    <w:rsid w:val="00AA4C7C"/>
    <w:rsid w:val="00AB49CB"/>
    <w:rsid w:val="00AB6A8A"/>
    <w:rsid w:val="00AE71DB"/>
    <w:rsid w:val="00AE7553"/>
    <w:rsid w:val="00AF6F76"/>
    <w:rsid w:val="00AF7B25"/>
    <w:rsid w:val="00B17F39"/>
    <w:rsid w:val="00B27F97"/>
    <w:rsid w:val="00B40A49"/>
    <w:rsid w:val="00B45055"/>
    <w:rsid w:val="00B47E86"/>
    <w:rsid w:val="00B55A58"/>
    <w:rsid w:val="00B65BA4"/>
    <w:rsid w:val="00B65EA1"/>
    <w:rsid w:val="00B76AD2"/>
    <w:rsid w:val="00B86C07"/>
    <w:rsid w:val="00B974A2"/>
    <w:rsid w:val="00BA0054"/>
    <w:rsid w:val="00BA1E0E"/>
    <w:rsid w:val="00BB084D"/>
    <w:rsid w:val="00BC0C80"/>
    <w:rsid w:val="00BC5353"/>
    <w:rsid w:val="00BF05DA"/>
    <w:rsid w:val="00BF090B"/>
    <w:rsid w:val="00C011A2"/>
    <w:rsid w:val="00C025C4"/>
    <w:rsid w:val="00C077F7"/>
    <w:rsid w:val="00C13231"/>
    <w:rsid w:val="00C20B76"/>
    <w:rsid w:val="00C4364E"/>
    <w:rsid w:val="00C4471D"/>
    <w:rsid w:val="00C560FF"/>
    <w:rsid w:val="00C65C5B"/>
    <w:rsid w:val="00C9115C"/>
    <w:rsid w:val="00C9219F"/>
    <w:rsid w:val="00C93160"/>
    <w:rsid w:val="00CA73C2"/>
    <w:rsid w:val="00CC07C5"/>
    <w:rsid w:val="00CC656C"/>
    <w:rsid w:val="00CD53AB"/>
    <w:rsid w:val="00CE21AE"/>
    <w:rsid w:val="00CF0AB3"/>
    <w:rsid w:val="00CF2FC2"/>
    <w:rsid w:val="00CF7024"/>
    <w:rsid w:val="00D17D91"/>
    <w:rsid w:val="00D20BB3"/>
    <w:rsid w:val="00D37B48"/>
    <w:rsid w:val="00D37C9D"/>
    <w:rsid w:val="00D41562"/>
    <w:rsid w:val="00D55F82"/>
    <w:rsid w:val="00D56597"/>
    <w:rsid w:val="00D5685E"/>
    <w:rsid w:val="00D75FB2"/>
    <w:rsid w:val="00D83192"/>
    <w:rsid w:val="00D8398B"/>
    <w:rsid w:val="00D84266"/>
    <w:rsid w:val="00D90C59"/>
    <w:rsid w:val="00DA43B5"/>
    <w:rsid w:val="00DB03A9"/>
    <w:rsid w:val="00DB342B"/>
    <w:rsid w:val="00DC17B7"/>
    <w:rsid w:val="00DC2142"/>
    <w:rsid w:val="00DC6210"/>
    <w:rsid w:val="00DC6BA1"/>
    <w:rsid w:val="00DE349B"/>
    <w:rsid w:val="00DF434F"/>
    <w:rsid w:val="00DF5BC6"/>
    <w:rsid w:val="00E22322"/>
    <w:rsid w:val="00E24003"/>
    <w:rsid w:val="00E25D95"/>
    <w:rsid w:val="00E27F52"/>
    <w:rsid w:val="00E33861"/>
    <w:rsid w:val="00E4146B"/>
    <w:rsid w:val="00E54380"/>
    <w:rsid w:val="00E74621"/>
    <w:rsid w:val="00E76DD1"/>
    <w:rsid w:val="00E94BEB"/>
    <w:rsid w:val="00EA0074"/>
    <w:rsid w:val="00EE1F1D"/>
    <w:rsid w:val="00EE2EE3"/>
    <w:rsid w:val="00EE501C"/>
    <w:rsid w:val="00EF476B"/>
    <w:rsid w:val="00EF5FD9"/>
    <w:rsid w:val="00F005D7"/>
    <w:rsid w:val="00F025F2"/>
    <w:rsid w:val="00F04CFE"/>
    <w:rsid w:val="00F143EA"/>
    <w:rsid w:val="00F30BE6"/>
    <w:rsid w:val="00F52645"/>
    <w:rsid w:val="00F61153"/>
    <w:rsid w:val="00F61ED7"/>
    <w:rsid w:val="00F621E4"/>
    <w:rsid w:val="00F80B6B"/>
    <w:rsid w:val="00F83D87"/>
    <w:rsid w:val="00F844CA"/>
    <w:rsid w:val="00F907C9"/>
    <w:rsid w:val="00F90EEE"/>
    <w:rsid w:val="00FA6A50"/>
    <w:rsid w:val="00FB1678"/>
    <w:rsid w:val="00FB3FFD"/>
    <w:rsid w:val="00FC2AFB"/>
    <w:rsid w:val="00FC7990"/>
    <w:rsid w:val="00FD6EA1"/>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B46B1C" w:rsidP="00B46B1C">
          <w:pPr>
            <w:pStyle w:val="1CB24723060746A39A97E196D840D509"/>
          </w:pPr>
          <w:r w:rsidRPr="009D6317">
            <w:rPr>
              <w:rStyle w:val="PlaceholderText"/>
              <w:sz w:val="18"/>
              <w:szCs w:val="18"/>
            </w:rPr>
            <w:t>Select</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07FE8C02D3C744E681280381875246EB"/>
        <w:category>
          <w:name w:val="General"/>
          <w:gallery w:val="placeholder"/>
        </w:category>
        <w:types>
          <w:type w:val="bbPlcHdr"/>
        </w:types>
        <w:behaviors>
          <w:behavior w:val="content"/>
        </w:behaviors>
        <w:guid w:val="{EAD45B38-1F56-478C-A61E-3329346C0BC8}"/>
      </w:docPartPr>
      <w:docPartBody>
        <w:p w:rsidR="00E80B04" w:rsidRDefault="00B46B1C" w:rsidP="00B46B1C">
          <w:pPr>
            <w:pStyle w:val="07FE8C02D3C744E681280381875246EB1"/>
          </w:pPr>
          <w:r w:rsidRPr="00A51A95">
            <w:rPr>
              <w:rStyle w:val="PlaceholderText"/>
              <w:color w:val="808080" w:themeColor="background1" w:themeShade="80"/>
            </w:rPr>
            <w:t>Select Years</w:t>
          </w:r>
        </w:p>
      </w:docPartBody>
    </w:docPart>
    <w:docPart>
      <w:docPartPr>
        <w:name w:val="F2887CE8AE1B42F195A26AB6DDCC9497"/>
        <w:category>
          <w:name w:val="General"/>
          <w:gallery w:val="placeholder"/>
        </w:category>
        <w:types>
          <w:type w:val="bbPlcHdr"/>
        </w:types>
        <w:behaviors>
          <w:behavior w:val="content"/>
        </w:behaviors>
        <w:guid w:val="{A0601222-B20D-43AD-8A68-3D7358CF004E}"/>
      </w:docPartPr>
      <w:docPartBody>
        <w:p w:rsidR="00E80B04" w:rsidRDefault="00B46B1C" w:rsidP="00B46B1C">
          <w:pPr>
            <w:pStyle w:val="F2887CE8AE1B42F195A26AB6DDCC9497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B46B1C" w:rsidP="00B46B1C">
          <w:pPr>
            <w:pStyle w:val="2AF05D12751840999D90AD4ED69CAA421"/>
          </w:pPr>
          <w:r>
            <w:rPr>
              <w:rStyle w:val="DefaultIODFormStyle"/>
              <w:rFonts w:cs="Times New Roman"/>
              <w:color w:val="808080" w:themeColor="background1" w:themeShade="80"/>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B46B1C" w:rsidP="00B46B1C">
          <w:pPr>
            <w:pStyle w:val="EE550BE9CD5D47BB89330E663D402FDF1"/>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4EA026CE0E2A4BFFB13091DA282CACF5"/>
        <w:category>
          <w:name w:val="General"/>
          <w:gallery w:val="placeholder"/>
        </w:category>
        <w:types>
          <w:type w:val="bbPlcHdr"/>
        </w:types>
        <w:behaviors>
          <w:behavior w:val="content"/>
        </w:behaviors>
        <w:guid w:val="{BEA508FF-DE7E-4FE3-B4E9-98032B9BEDBE}"/>
      </w:docPartPr>
      <w:docPartBody>
        <w:p w:rsidR="00944D2D" w:rsidRDefault="00823F4E" w:rsidP="00823F4E">
          <w:pPr>
            <w:pStyle w:val="4EA026CE0E2A4BFFB13091DA282CACF5"/>
          </w:pPr>
          <w:r>
            <w:rPr>
              <w:rStyle w:val="PlaceholderText"/>
            </w:rPr>
            <w:t xml:space="preserve">Enter Reference Title </w:t>
          </w:r>
        </w:p>
      </w:docPartBody>
    </w:docPart>
    <w:docPart>
      <w:docPartPr>
        <w:name w:val="AA28F2E08E604202BFE729CB455ED956"/>
        <w:category>
          <w:name w:val="General"/>
          <w:gallery w:val="placeholder"/>
        </w:category>
        <w:types>
          <w:type w:val="bbPlcHdr"/>
        </w:types>
        <w:behaviors>
          <w:behavior w:val="content"/>
        </w:behaviors>
        <w:guid w:val="{58DF4EC3-E827-4F2A-B79D-69020DEB225D}"/>
      </w:docPartPr>
      <w:docPartBody>
        <w:p w:rsidR="00944D2D" w:rsidRDefault="00823F4E" w:rsidP="00823F4E">
          <w:pPr>
            <w:pStyle w:val="AA28F2E08E604202BFE729CB455ED956"/>
          </w:pPr>
          <w:r>
            <w:rPr>
              <w:rStyle w:val="PlaceholderText"/>
            </w:rPr>
            <w:t xml:space="preserve">Enter Reference Title </w:t>
          </w:r>
        </w:p>
      </w:docPartBody>
    </w:docPart>
    <w:docPart>
      <w:docPartPr>
        <w:name w:val="C3A1E60C68054EDBADE8762A87A77A29"/>
        <w:category>
          <w:name w:val="General"/>
          <w:gallery w:val="placeholder"/>
        </w:category>
        <w:types>
          <w:type w:val="bbPlcHdr"/>
        </w:types>
        <w:behaviors>
          <w:behavior w:val="content"/>
        </w:behaviors>
        <w:guid w:val="{E5CE9B19-E223-4FDF-A23C-930BAF7A5B93}"/>
      </w:docPartPr>
      <w:docPartBody>
        <w:p w:rsidR="00944D2D" w:rsidRDefault="00823F4E" w:rsidP="00823F4E">
          <w:pPr>
            <w:pStyle w:val="C3A1E60C68054EDBADE8762A87A77A29"/>
          </w:pPr>
          <w:r>
            <w:rPr>
              <w:rStyle w:val="PlaceholderText"/>
            </w:rPr>
            <w:t>Enter reference name</w:t>
          </w:r>
        </w:p>
      </w:docPartBody>
    </w:docPart>
    <w:docPart>
      <w:docPartPr>
        <w:name w:val="2AD975FDA46544EA92587F2E1530B399"/>
        <w:category>
          <w:name w:val="General"/>
          <w:gallery w:val="placeholder"/>
        </w:category>
        <w:types>
          <w:type w:val="bbPlcHdr"/>
        </w:types>
        <w:behaviors>
          <w:behavior w:val="content"/>
        </w:behaviors>
        <w:guid w:val="{3340A863-C407-476F-BA6C-D8EF768250A0}"/>
      </w:docPartPr>
      <w:docPartBody>
        <w:p w:rsidR="00944D2D" w:rsidRDefault="00823F4E" w:rsidP="00823F4E">
          <w:pPr>
            <w:pStyle w:val="2AD975FDA46544EA92587F2E1530B399"/>
          </w:pPr>
          <w:r>
            <w:rPr>
              <w:rStyle w:val="PlaceholderText"/>
            </w:rPr>
            <w:t>Enter company name</w:t>
          </w:r>
        </w:p>
      </w:docPartBody>
    </w:docPart>
    <w:docPart>
      <w:docPartPr>
        <w:name w:val="84A08D8EA9964011B600481CF74BEBAB"/>
        <w:category>
          <w:name w:val="General"/>
          <w:gallery w:val="placeholder"/>
        </w:category>
        <w:types>
          <w:type w:val="bbPlcHdr"/>
        </w:types>
        <w:behaviors>
          <w:behavior w:val="content"/>
        </w:behaviors>
        <w:guid w:val="{703AB357-9975-4DCE-8128-C72E07BA8644}"/>
      </w:docPartPr>
      <w:docPartBody>
        <w:p w:rsidR="00944D2D" w:rsidRDefault="00823F4E" w:rsidP="00823F4E">
          <w:pPr>
            <w:pStyle w:val="84A08D8EA9964011B600481CF74BEBAB"/>
          </w:pPr>
          <w:r>
            <w:rPr>
              <w:rStyle w:val="PlaceholderText"/>
            </w:rPr>
            <w:t xml:space="preserve">Enter Reference Title </w:t>
          </w:r>
        </w:p>
      </w:docPartBody>
    </w:docPart>
    <w:docPart>
      <w:docPartPr>
        <w:name w:val="98D4EEC96C68423CA26BA45E45DC904F"/>
        <w:category>
          <w:name w:val="General"/>
          <w:gallery w:val="placeholder"/>
        </w:category>
        <w:types>
          <w:type w:val="bbPlcHdr"/>
        </w:types>
        <w:behaviors>
          <w:behavior w:val="content"/>
        </w:behaviors>
        <w:guid w:val="{CE36304A-7C2A-4098-A1F5-588C6635B123}"/>
      </w:docPartPr>
      <w:docPartBody>
        <w:p w:rsidR="00944D2D" w:rsidRDefault="00823F4E" w:rsidP="00823F4E">
          <w:pPr>
            <w:pStyle w:val="98D4EEC96C68423CA26BA45E45DC904F"/>
          </w:pPr>
          <w:r>
            <w:rPr>
              <w:rStyle w:val="PlaceholderText"/>
            </w:rPr>
            <w:t>Enter reference phone</w:t>
          </w:r>
        </w:p>
      </w:docPartBody>
    </w:docPart>
    <w:docPart>
      <w:docPartPr>
        <w:name w:val="B9565C9B08B943A5906497D476E8B85D"/>
        <w:category>
          <w:name w:val="General"/>
          <w:gallery w:val="placeholder"/>
        </w:category>
        <w:types>
          <w:type w:val="bbPlcHdr"/>
        </w:types>
        <w:behaviors>
          <w:behavior w:val="content"/>
        </w:behaviors>
        <w:guid w:val="{4E875B2B-78B5-4B36-BA7E-39799A6B750C}"/>
      </w:docPartPr>
      <w:docPartBody>
        <w:p w:rsidR="00944D2D" w:rsidRDefault="00823F4E" w:rsidP="00823F4E">
          <w:pPr>
            <w:pStyle w:val="B9565C9B08B943A5906497D476E8B85D"/>
          </w:pPr>
          <w:r>
            <w:rPr>
              <w:rStyle w:val="PlaceholderText"/>
            </w:rPr>
            <w:t>Enter reference email</w:t>
          </w:r>
        </w:p>
      </w:docPartBody>
    </w:docPart>
    <w:docPart>
      <w:docPartPr>
        <w:name w:val="A077517C7A4248728BAD4B88B6048345"/>
        <w:category>
          <w:name w:val="General"/>
          <w:gallery w:val="placeholder"/>
        </w:category>
        <w:types>
          <w:type w:val="bbPlcHdr"/>
        </w:types>
        <w:behaviors>
          <w:behavior w:val="content"/>
        </w:behaviors>
        <w:guid w:val="{885E909E-6936-4C0A-A6F1-349D0B8B792E}"/>
      </w:docPartPr>
      <w:docPartBody>
        <w:p w:rsidR="007A66C3" w:rsidRDefault="001B04FB" w:rsidP="001B04FB">
          <w:pPr>
            <w:pStyle w:val="A077517C7A4248728BAD4B88B6048345"/>
          </w:pPr>
          <w:bookmarkStart w:id="1" w:name="OLE_LINK16"/>
          <w:r w:rsidRPr="00A51A95">
            <w:rPr>
              <w:rStyle w:val="PlaceholderText"/>
              <w:color w:val="808080" w:themeColor="background1" w:themeShade="80"/>
            </w:rPr>
            <w:t>Select Years</w:t>
          </w:r>
          <w:bookmarkEnd w:id="1"/>
        </w:p>
      </w:docPartBody>
    </w:docPart>
    <w:docPart>
      <w:docPartPr>
        <w:name w:val="4162E9522A534E979627144858890A32"/>
        <w:category>
          <w:name w:val="General"/>
          <w:gallery w:val="placeholder"/>
        </w:category>
        <w:types>
          <w:type w:val="bbPlcHdr"/>
        </w:types>
        <w:behaviors>
          <w:behavior w:val="content"/>
        </w:behaviors>
        <w:guid w:val="{2DCD3EFF-6307-4CF7-8464-C0F63093EC86}"/>
      </w:docPartPr>
      <w:docPartBody>
        <w:p w:rsidR="00FE0082" w:rsidRDefault="007A66C3" w:rsidP="007A66C3">
          <w:pPr>
            <w:pStyle w:val="4162E9522A534E979627144858890A32"/>
          </w:pPr>
          <w:r w:rsidRPr="00A51A95">
            <w:rPr>
              <w:rStyle w:val="PlaceholderText"/>
              <w:color w:val="808080" w:themeColor="background1" w:themeShade="80"/>
            </w:rPr>
            <w:t>Select Years</w:t>
          </w:r>
        </w:p>
      </w:docPartBody>
    </w:docPart>
    <w:docPart>
      <w:docPartPr>
        <w:name w:val="FD1F8121FABF433C989D3C03D9E8F74C"/>
        <w:category>
          <w:name w:val="General"/>
          <w:gallery w:val="placeholder"/>
        </w:category>
        <w:types>
          <w:type w:val="bbPlcHdr"/>
        </w:types>
        <w:behaviors>
          <w:behavior w:val="content"/>
        </w:behaviors>
        <w:guid w:val="{889BB9DE-97C9-4C9B-8C76-B1660026E870}"/>
      </w:docPartPr>
      <w:docPartBody>
        <w:p w:rsidR="00FE0082" w:rsidRDefault="007A66C3" w:rsidP="007A66C3">
          <w:pPr>
            <w:pStyle w:val="FD1F8121FABF433C989D3C03D9E8F74C"/>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7CFA"/>
    <w:rsid w:val="000B3580"/>
    <w:rsid w:val="00124D94"/>
    <w:rsid w:val="00130C82"/>
    <w:rsid w:val="00176060"/>
    <w:rsid w:val="00184B7F"/>
    <w:rsid w:val="001B04FB"/>
    <w:rsid w:val="001F1011"/>
    <w:rsid w:val="00222ACF"/>
    <w:rsid w:val="00223CA3"/>
    <w:rsid w:val="002243F3"/>
    <w:rsid w:val="00233724"/>
    <w:rsid w:val="00257996"/>
    <w:rsid w:val="00277EBC"/>
    <w:rsid w:val="00281352"/>
    <w:rsid w:val="002849C9"/>
    <w:rsid w:val="002D3D9E"/>
    <w:rsid w:val="002D51C4"/>
    <w:rsid w:val="002F63BE"/>
    <w:rsid w:val="00321359"/>
    <w:rsid w:val="003812D3"/>
    <w:rsid w:val="003923B7"/>
    <w:rsid w:val="003E56AD"/>
    <w:rsid w:val="004028F9"/>
    <w:rsid w:val="0041057E"/>
    <w:rsid w:val="004116B3"/>
    <w:rsid w:val="004D10DC"/>
    <w:rsid w:val="0053521B"/>
    <w:rsid w:val="00573B81"/>
    <w:rsid w:val="00586F15"/>
    <w:rsid w:val="005F4B3A"/>
    <w:rsid w:val="006654F6"/>
    <w:rsid w:val="00756D36"/>
    <w:rsid w:val="0079197D"/>
    <w:rsid w:val="007A27DB"/>
    <w:rsid w:val="007A66C3"/>
    <w:rsid w:val="007D1E42"/>
    <w:rsid w:val="007E6465"/>
    <w:rsid w:val="00823F4E"/>
    <w:rsid w:val="00835DBD"/>
    <w:rsid w:val="00842361"/>
    <w:rsid w:val="008A562C"/>
    <w:rsid w:val="008A7207"/>
    <w:rsid w:val="00917275"/>
    <w:rsid w:val="00917725"/>
    <w:rsid w:val="00925886"/>
    <w:rsid w:val="00944A4E"/>
    <w:rsid w:val="00944D2D"/>
    <w:rsid w:val="00947013"/>
    <w:rsid w:val="0095208D"/>
    <w:rsid w:val="00961DAD"/>
    <w:rsid w:val="009869FD"/>
    <w:rsid w:val="009B54E4"/>
    <w:rsid w:val="00A16E7E"/>
    <w:rsid w:val="00A32BE4"/>
    <w:rsid w:val="00AB0DD1"/>
    <w:rsid w:val="00AB38A3"/>
    <w:rsid w:val="00AF6922"/>
    <w:rsid w:val="00B46B1C"/>
    <w:rsid w:val="00C237B8"/>
    <w:rsid w:val="00C47863"/>
    <w:rsid w:val="00C606D4"/>
    <w:rsid w:val="00C95766"/>
    <w:rsid w:val="00CE21AE"/>
    <w:rsid w:val="00D450D8"/>
    <w:rsid w:val="00D802C6"/>
    <w:rsid w:val="00DF2C24"/>
    <w:rsid w:val="00E15388"/>
    <w:rsid w:val="00E25D95"/>
    <w:rsid w:val="00E80B04"/>
    <w:rsid w:val="00E87EEA"/>
    <w:rsid w:val="00E9029D"/>
    <w:rsid w:val="00EC283D"/>
    <w:rsid w:val="00EE1F1D"/>
    <w:rsid w:val="00EE4177"/>
    <w:rsid w:val="00EF4BF3"/>
    <w:rsid w:val="00F04F6A"/>
    <w:rsid w:val="00F27175"/>
    <w:rsid w:val="00F621E4"/>
    <w:rsid w:val="00FE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6C3"/>
    <w:rPr>
      <w:color w:val="808080"/>
    </w:rPr>
  </w:style>
  <w:style w:type="paragraph" w:customStyle="1" w:styleId="4EA026CE0E2A4BFFB13091DA282CACF5">
    <w:name w:val="4EA026CE0E2A4BFFB13091DA282CACF5"/>
    <w:rsid w:val="00823F4E"/>
    <w:pPr>
      <w:spacing w:line="278" w:lineRule="auto"/>
    </w:pPr>
    <w:rPr>
      <w:kern w:val="2"/>
      <w:sz w:val="24"/>
      <w:szCs w:val="24"/>
      <w14:ligatures w14:val="standardContextual"/>
    </w:rPr>
  </w:style>
  <w:style w:type="paragraph" w:customStyle="1" w:styleId="AA28F2E08E604202BFE729CB455ED956">
    <w:name w:val="AA28F2E08E604202BFE729CB455ED956"/>
    <w:rsid w:val="00823F4E"/>
    <w:pPr>
      <w:spacing w:line="278" w:lineRule="auto"/>
    </w:pPr>
    <w:rPr>
      <w:kern w:val="2"/>
      <w:sz w:val="24"/>
      <w:szCs w:val="24"/>
      <w14:ligatures w14:val="standardContextual"/>
    </w:rPr>
  </w:style>
  <w:style w:type="paragraph" w:customStyle="1" w:styleId="C3A1E60C68054EDBADE8762A87A77A29">
    <w:name w:val="C3A1E60C68054EDBADE8762A87A77A29"/>
    <w:rsid w:val="00823F4E"/>
    <w:pPr>
      <w:spacing w:line="278" w:lineRule="auto"/>
    </w:pPr>
    <w:rPr>
      <w:kern w:val="2"/>
      <w:sz w:val="24"/>
      <w:szCs w:val="24"/>
      <w14:ligatures w14:val="standardContextual"/>
    </w:rPr>
  </w:style>
  <w:style w:type="paragraph" w:customStyle="1" w:styleId="2AD975FDA46544EA92587F2E1530B399">
    <w:name w:val="2AD975FDA46544EA92587F2E1530B399"/>
    <w:rsid w:val="00823F4E"/>
    <w:pPr>
      <w:spacing w:line="278" w:lineRule="auto"/>
    </w:pPr>
    <w:rPr>
      <w:kern w:val="2"/>
      <w:sz w:val="24"/>
      <w:szCs w:val="24"/>
      <w14:ligatures w14:val="standardContextual"/>
    </w:rPr>
  </w:style>
  <w:style w:type="paragraph" w:customStyle="1" w:styleId="84A08D8EA9964011B600481CF74BEBAB">
    <w:name w:val="84A08D8EA9964011B600481CF74BEBAB"/>
    <w:rsid w:val="00823F4E"/>
    <w:pPr>
      <w:spacing w:line="278" w:lineRule="auto"/>
    </w:pPr>
    <w:rPr>
      <w:kern w:val="2"/>
      <w:sz w:val="24"/>
      <w:szCs w:val="24"/>
      <w14:ligatures w14:val="standardContextual"/>
    </w:rPr>
  </w:style>
  <w:style w:type="paragraph" w:customStyle="1" w:styleId="98D4EEC96C68423CA26BA45E45DC904F">
    <w:name w:val="98D4EEC96C68423CA26BA45E45DC904F"/>
    <w:rsid w:val="00823F4E"/>
    <w:pPr>
      <w:spacing w:line="278" w:lineRule="auto"/>
    </w:pPr>
    <w:rPr>
      <w:kern w:val="2"/>
      <w:sz w:val="24"/>
      <w:szCs w:val="24"/>
      <w14:ligatures w14:val="standardContextual"/>
    </w:rPr>
  </w:style>
  <w:style w:type="paragraph" w:customStyle="1" w:styleId="B9565C9B08B943A5906497D476E8B85D">
    <w:name w:val="B9565C9B08B943A5906497D476E8B85D"/>
    <w:rsid w:val="00823F4E"/>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B46B1C"/>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07FE8C02D3C744E681280381875246EB1">
    <w:name w:val="07FE8C02D3C744E681280381875246EB1"/>
    <w:rsid w:val="00B46B1C"/>
    <w:pPr>
      <w:spacing w:before="40" w:after="40" w:line="240" w:lineRule="auto"/>
    </w:pPr>
    <w:rPr>
      <w:rFonts w:ascii="Arial" w:eastAsia="Times New Roman" w:hAnsi="Arial" w:cs="Arial"/>
      <w:sz w:val="18"/>
      <w:szCs w:val="18"/>
    </w:rPr>
  </w:style>
  <w:style w:type="paragraph" w:customStyle="1" w:styleId="F2887CE8AE1B42F195A26AB6DDCC94971">
    <w:name w:val="F2887CE8AE1B42F195A26AB6DDCC94971"/>
    <w:rsid w:val="00B46B1C"/>
    <w:pPr>
      <w:spacing w:before="40" w:after="40" w:line="240" w:lineRule="auto"/>
    </w:pPr>
    <w:rPr>
      <w:rFonts w:ascii="Arial" w:eastAsia="Times New Roman" w:hAnsi="Arial" w:cs="Arial"/>
      <w:sz w:val="18"/>
      <w:szCs w:val="18"/>
    </w:rPr>
  </w:style>
  <w:style w:type="paragraph" w:customStyle="1" w:styleId="2AF05D12751840999D90AD4ED69CAA421">
    <w:name w:val="2AF05D12751840999D90AD4ED69CAA421"/>
    <w:rsid w:val="00B46B1C"/>
    <w:pPr>
      <w:spacing w:before="40" w:after="40" w:line="240" w:lineRule="auto"/>
    </w:pPr>
    <w:rPr>
      <w:rFonts w:ascii="Arial" w:eastAsia="Times New Roman" w:hAnsi="Arial" w:cs="Arial"/>
      <w:sz w:val="18"/>
      <w:szCs w:val="18"/>
    </w:rPr>
  </w:style>
  <w:style w:type="paragraph" w:customStyle="1" w:styleId="EE550BE9CD5D47BB89330E663D402FDF1">
    <w:name w:val="EE550BE9CD5D47BB89330E663D402FDF1"/>
    <w:rsid w:val="00B46B1C"/>
    <w:pPr>
      <w:spacing w:before="40" w:after="40" w:line="240" w:lineRule="auto"/>
    </w:pPr>
    <w:rPr>
      <w:rFonts w:ascii="Arial" w:eastAsia="Times New Roman" w:hAnsi="Arial" w:cs="Arial"/>
      <w:sz w:val="18"/>
      <w:szCs w:val="18"/>
    </w:rPr>
  </w:style>
  <w:style w:type="paragraph" w:customStyle="1" w:styleId="4162E9522A534E979627144858890A32">
    <w:name w:val="4162E9522A534E979627144858890A32"/>
    <w:rsid w:val="007A66C3"/>
    <w:pPr>
      <w:spacing w:line="278" w:lineRule="auto"/>
    </w:pPr>
    <w:rPr>
      <w:kern w:val="2"/>
      <w:sz w:val="24"/>
      <w:szCs w:val="24"/>
      <w14:ligatures w14:val="standardContextual"/>
    </w:rPr>
  </w:style>
  <w:style w:type="paragraph" w:customStyle="1" w:styleId="FD1F8121FABF433C989D3C03D9E8F74C">
    <w:name w:val="FD1F8121FABF433C989D3C03D9E8F74C"/>
    <w:rsid w:val="007A66C3"/>
    <w:pPr>
      <w:spacing w:line="278" w:lineRule="auto"/>
    </w:pPr>
    <w:rPr>
      <w:kern w:val="2"/>
      <w:sz w:val="24"/>
      <w:szCs w:val="24"/>
      <w14:ligatures w14:val="standardContextual"/>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 w:type="paragraph" w:customStyle="1" w:styleId="A077517C7A4248728BAD4B88B6048345">
    <w:name w:val="A077517C7A4248728BAD4B88B6048345"/>
    <w:rsid w:val="001B04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7398</TotalTime>
  <Pages>4</Pages>
  <Words>1050</Words>
  <Characters>6470</Characters>
  <Application>Microsoft Office Word</Application>
  <DocSecurity>0</DocSecurity>
  <Lines>140</Lines>
  <Paragraphs>96</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XXXX</dc:subject>
  <dc:creator>Cari Polit</dc:creator>
  <cp:lastModifiedBy>Sameena Sultana</cp:lastModifiedBy>
  <cp:revision>65</cp:revision>
  <dcterms:created xsi:type="dcterms:W3CDTF">2024-03-06T21:27:00Z</dcterms:created>
  <dcterms:modified xsi:type="dcterms:W3CDTF">2026-03-31T21:59:00Z</dcterms:modified>
</cp:coreProperties>
</file>